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>
        <w:rPr>
          <w:sz w:val="28"/>
          <w:szCs w:val="28"/>
        </w:rPr>
        <w:t>5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программе Туруханского района «Развитие культуры</w:t>
      </w:r>
      <w:r>
        <w:rPr>
          <w:sz w:val="28"/>
          <w:szCs w:val="28"/>
        </w:rPr>
        <w:t xml:space="preserve"> и туризма</w:t>
      </w:r>
      <w:r w:rsidRPr="003D7C18">
        <w:rPr>
          <w:sz w:val="28"/>
          <w:szCs w:val="28"/>
        </w:rPr>
        <w:t xml:space="preserve">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C457D" w:rsidTr="000C457D">
        <w:tc>
          <w:tcPr>
            <w:tcW w:w="4785" w:type="dxa"/>
          </w:tcPr>
          <w:p w:rsidR="000C457D" w:rsidRPr="00237B95" w:rsidRDefault="000C457D" w:rsidP="0068746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4786" w:type="dxa"/>
          </w:tcPr>
          <w:p w:rsidR="000C457D" w:rsidRPr="00237B95" w:rsidRDefault="000C457D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туристско – рекреационных зон на территории Туруханского района</w:t>
            </w:r>
          </w:p>
        </w:tc>
      </w:tr>
      <w:tr w:rsidR="000C457D" w:rsidTr="000C457D">
        <w:tc>
          <w:tcPr>
            <w:tcW w:w="4785" w:type="dxa"/>
          </w:tcPr>
          <w:p w:rsidR="000C457D" w:rsidRPr="00237B95" w:rsidRDefault="000C457D" w:rsidP="0068746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786" w:type="dxa"/>
          </w:tcPr>
          <w:p w:rsidR="000C457D" w:rsidRPr="00237B95" w:rsidRDefault="000C457D" w:rsidP="006874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</w:t>
            </w:r>
            <w:r>
              <w:rPr>
                <w:sz w:val="28"/>
                <w:szCs w:val="28"/>
              </w:rPr>
              <w:t xml:space="preserve"> и туризма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2019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237B95" w:rsidRDefault="00B0584E" w:rsidP="00502A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устойчивого развития отрасли «туризм»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786" w:type="dxa"/>
          </w:tcPr>
          <w:p w:rsidR="00B0584E" w:rsidRPr="00237B95" w:rsidRDefault="00B0584E" w:rsidP="00502AA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использования туристского потенциала района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68746D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0584E" w:rsidRDefault="00B0584E" w:rsidP="006874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237B95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и молодёжной</w:t>
            </w:r>
          </w:p>
          <w:p w:rsidR="00B0584E" w:rsidRPr="00237B95" w:rsidRDefault="00B0584E" w:rsidP="006874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политики администрации Туруханского </w:t>
            </w:r>
            <w:r w:rsidRPr="00237B95">
              <w:rPr>
                <w:sz w:val="28"/>
                <w:szCs w:val="28"/>
              </w:rPr>
              <w:t>района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4786" w:type="dxa"/>
          </w:tcPr>
          <w:p w:rsidR="00B0584E" w:rsidRPr="00237B95" w:rsidRDefault="00B0584E" w:rsidP="006874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туристической зоны на территории района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4786" w:type="dxa"/>
          </w:tcPr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отдельного мероприятия 125,0 тыс. руб., в том числе по годам: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2014 - 0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– 125,0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 тыс. руб.</w:t>
            </w:r>
          </w:p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управление культуры</w:t>
      </w:r>
      <w:r w:rsidR="00F0215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</w:t>
      </w:r>
      <w:r w:rsidR="00B0584E">
        <w:rPr>
          <w:rFonts w:ascii="Times New Roman" w:hAnsi="Times New Roman" w:cs="Times New Roman"/>
          <w:sz w:val="28"/>
          <w:szCs w:val="28"/>
        </w:rPr>
        <w:t xml:space="preserve"> отдельного мероприятия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программы являются учреждения культуры, расположенные на территории Туруханского района.</w:t>
      </w: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lastRenderedPageBreak/>
        <w:t>Последовательность решения задач и выполнения</w:t>
      </w:r>
      <w:r w:rsidR="00B0584E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237B9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>
        <w:rPr>
          <w:rFonts w:ascii="Times New Roman" w:hAnsi="Times New Roman" w:cs="Times New Roman"/>
          <w:sz w:val="28"/>
          <w:szCs w:val="28"/>
        </w:rPr>
        <w:t>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определяется управлением культуры</w:t>
      </w:r>
      <w:r w:rsidR="00F0215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</w:t>
      </w:r>
      <w:r w:rsidR="00B0584E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237B95">
        <w:rPr>
          <w:rFonts w:ascii="Times New Roman" w:hAnsi="Times New Roman" w:cs="Times New Roman"/>
          <w:sz w:val="28"/>
          <w:szCs w:val="28"/>
        </w:rPr>
        <w:t>программы.</w:t>
      </w:r>
    </w:p>
    <w:p w:rsidR="000C457D" w:rsidRPr="000C457D" w:rsidRDefault="000C457D" w:rsidP="000C457D">
      <w:pPr>
        <w:jc w:val="center"/>
        <w:rPr>
          <w:sz w:val="28"/>
          <w:szCs w:val="28"/>
        </w:rPr>
      </w:pPr>
    </w:p>
    <w:sectPr w:rsidR="000C457D" w:rsidRPr="000C457D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48B7"/>
    <w:rsid w:val="005D0C00"/>
    <w:rsid w:val="005D48D5"/>
    <w:rsid w:val="005D4F41"/>
    <w:rsid w:val="005D6187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asig</cp:lastModifiedBy>
  <cp:revision>7</cp:revision>
  <dcterms:created xsi:type="dcterms:W3CDTF">2016-11-28T02:05:00Z</dcterms:created>
  <dcterms:modified xsi:type="dcterms:W3CDTF">2016-11-28T09:40:00Z</dcterms:modified>
</cp:coreProperties>
</file>